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737"/>
        <w:gridCol w:w="5035"/>
      </w:tblGrid>
      <w:tr w:rsidR="00B638E5" w:rsidRPr="00B638E5" w:rsidTr="00A50415">
        <w:tc>
          <w:tcPr>
            <w:tcW w:w="5737" w:type="dxa"/>
          </w:tcPr>
          <w:p w:rsidR="00B638E5" w:rsidRPr="00B638E5" w:rsidRDefault="00B638E5" w:rsidP="00B63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i/>
                <w:noProof/>
                <w:sz w:val="28"/>
                <w:szCs w:val="28"/>
                <w:lang w:eastAsia="ru-RU"/>
              </w:rPr>
            </w:pPr>
            <w:r w:rsidRPr="00B638E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4" o:title=""/>
                </v:shape>
                <o:OLEObject Type="Embed" ProgID="CorelDraw.Graphic.16" ShapeID="_x0000_i1025" DrawAspect="Content" ObjectID="_1584192034" r:id="rId5"/>
              </w:object>
            </w:r>
          </w:p>
        </w:tc>
        <w:tc>
          <w:tcPr>
            <w:tcW w:w="5035" w:type="dxa"/>
          </w:tcPr>
          <w:p w:rsidR="00B638E5" w:rsidRPr="00B638E5" w:rsidRDefault="00B638E5" w:rsidP="00B638E5">
            <w:pPr>
              <w:tabs>
                <w:tab w:val="left" w:pos="3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</w:pP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620085, г. Екатеринбург, ул. Ферганская, 16, офис 205</w:t>
            </w:r>
          </w:p>
          <w:p w:rsidR="00B638E5" w:rsidRPr="00B638E5" w:rsidRDefault="00B638E5" w:rsidP="00B638E5">
            <w:pPr>
              <w:tabs>
                <w:tab w:val="left" w:pos="3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</w:pP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 тел/факс: (343) 287-12-90, 264-50-01 </w:t>
            </w:r>
          </w:p>
          <w:p w:rsidR="00B638E5" w:rsidRPr="00B638E5" w:rsidRDefault="00B638E5" w:rsidP="00B638E5">
            <w:pPr>
              <w:tabs>
                <w:tab w:val="left" w:pos="3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</w:pP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E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-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mail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energo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eastAsia="ru-RU"/>
                </w:rPr>
                <w:t>-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r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eastAsia="ru-RU"/>
                </w:rPr>
                <w:t>@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inbox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eastAsia="ru-RU"/>
                </w:rPr>
                <w:t>.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ru</w:t>
              </w:r>
            </w:hyperlink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, сайт:  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www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.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energopeshenie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.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ru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  </w:t>
            </w:r>
          </w:p>
          <w:p w:rsidR="00B638E5" w:rsidRPr="00B638E5" w:rsidRDefault="00B638E5" w:rsidP="00B63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i/>
                <w:noProof/>
                <w:sz w:val="28"/>
                <w:szCs w:val="28"/>
                <w:lang w:eastAsia="ru-RU"/>
              </w:rPr>
            </w:pPr>
          </w:p>
        </w:tc>
      </w:tr>
    </w:tbl>
    <w:p w:rsidR="00C90692" w:rsidRPr="00C90692" w:rsidRDefault="00C90692" w:rsidP="00C90692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b/>
          <w:noProof/>
          <w:kern w:val="32"/>
          <w:sz w:val="24"/>
          <w:szCs w:val="24"/>
          <w:lang w:eastAsia="ru-RU"/>
        </w:rPr>
      </w:pPr>
      <w:bookmarkStart w:id="0" w:name="_Toc412816657"/>
      <w:r w:rsidRPr="00C90692">
        <w:rPr>
          <w:rFonts w:ascii="Calibri" w:eastAsia="Times New Roman" w:hAnsi="Calibri" w:cs="Times New Roman"/>
          <w:b/>
          <w:noProof/>
          <w:kern w:val="32"/>
          <w:sz w:val="24"/>
          <w:szCs w:val="24"/>
          <w:lang w:eastAsia="ru-RU"/>
        </w:rPr>
        <w:t xml:space="preserve">РД \ </w:t>
      </w:r>
      <w:bookmarkStart w:id="1" w:name="_GoBack"/>
      <w:r w:rsidRPr="00C90692">
        <w:rPr>
          <w:rFonts w:ascii="Calibri" w:eastAsia="Times New Roman" w:hAnsi="Calibri" w:cs="Times New Roman"/>
          <w:b/>
          <w:noProof/>
          <w:kern w:val="32"/>
          <w:sz w:val="24"/>
          <w:szCs w:val="24"/>
          <w:lang w:eastAsia="ru-RU"/>
        </w:rPr>
        <w:t>МИНСВЯЗИ</w:t>
      </w:r>
      <w:bookmarkEnd w:id="0"/>
      <w:bookmarkEnd w:id="1"/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7088"/>
        <w:gridCol w:w="992"/>
      </w:tblGrid>
      <w:tr w:rsidR="00C90692" w:rsidRPr="00C90692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692" w:rsidRPr="00C90692" w:rsidRDefault="00C90692" w:rsidP="00C906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C90692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  <w:t>Код издания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692" w:rsidRPr="00C90692" w:rsidRDefault="00C90692" w:rsidP="00C906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692" w:rsidRPr="00C90692" w:rsidRDefault="00C90692" w:rsidP="00C906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C90692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692" w:rsidRPr="00C90692" w:rsidRDefault="00C90692" w:rsidP="00C906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C90692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  <w:t>Цена</w:t>
            </w:r>
          </w:p>
        </w:tc>
      </w:tr>
      <w:tr w:rsidR="00C90692" w:rsidRPr="00C90692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692" w:rsidRPr="00C90692" w:rsidRDefault="00C90692" w:rsidP="00C906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C90692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РДМ1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692" w:rsidRPr="00C90692" w:rsidRDefault="00C90692" w:rsidP="00C906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C90692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 45.062-99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692" w:rsidRPr="00C90692" w:rsidRDefault="00C90692" w:rsidP="00C906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C90692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Свинцово-кислотные стационарные аккумуляторы для Взаимоувязанной сети связи России. Технические требования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692" w:rsidRPr="00C90692" w:rsidRDefault="00C90692" w:rsidP="00C906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C90692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90</w:t>
            </w:r>
          </w:p>
        </w:tc>
      </w:tr>
      <w:tr w:rsidR="00C90692" w:rsidRPr="00C90692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692" w:rsidRPr="00C90692" w:rsidRDefault="00C90692" w:rsidP="00C906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C90692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РДМ2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692" w:rsidRPr="00C90692" w:rsidRDefault="00C90692" w:rsidP="00C906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C90692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 45.063-99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692" w:rsidRPr="00C90692" w:rsidRDefault="00C90692" w:rsidP="00C906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C90692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Установки питания и оборудование, входящее в их состав, для Взаимоувязанной сети связи России. Технические требования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692" w:rsidRPr="00C90692" w:rsidRDefault="00C90692" w:rsidP="00C906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C90692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90</w:t>
            </w:r>
          </w:p>
        </w:tc>
      </w:tr>
    </w:tbl>
    <w:p w:rsidR="009A6E14" w:rsidRDefault="009A6E14" w:rsidP="00CD71D4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</w:pPr>
    </w:p>
    <w:sectPr w:rsidR="009A6E14" w:rsidSect="00E153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14"/>
    <w:rsid w:val="00017A62"/>
    <w:rsid w:val="000E49B5"/>
    <w:rsid w:val="002410DF"/>
    <w:rsid w:val="0047099C"/>
    <w:rsid w:val="00514B67"/>
    <w:rsid w:val="00553A67"/>
    <w:rsid w:val="005F3111"/>
    <w:rsid w:val="0060490A"/>
    <w:rsid w:val="00630F43"/>
    <w:rsid w:val="006A79C8"/>
    <w:rsid w:val="00827B6D"/>
    <w:rsid w:val="00831D45"/>
    <w:rsid w:val="00834657"/>
    <w:rsid w:val="008E444A"/>
    <w:rsid w:val="009378AD"/>
    <w:rsid w:val="009A6E14"/>
    <w:rsid w:val="009C6619"/>
    <w:rsid w:val="00A429DB"/>
    <w:rsid w:val="00A50415"/>
    <w:rsid w:val="00B50261"/>
    <w:rsid w:val="00B638E5"/>
    <w:rsid w:val="00C90692"/>
    <w:rsid w:val="00CC5D92"/>
    <w:rsid w:val="00CD71D4"/>
    <w:rsid w:val="00CF6C76"/>
    <w:rsid w:val="00DB5263"/>
    <w:rsid w:val="00E12965"/>
    <w:rsid w:val="00E1537B"/>
    <w:rsid w:val="00E63E53"/>
    <w:rsid w:val="00E86386"/>
    <w:rsid w:val="00F60AC0"/>
    <w:rsid w:val="00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89AED-9835-454E-A1BD-68A3987E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A6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noProof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A67"/>
    <w:rPr>
      <w:rFonts w:ascii="Arial" w:eastAsia="Times New Roman" w:hAnsi="Arial" w:cs="Times New Roman"/>
      <w:b/>
      <w:bCs/>
      <w:noProof/>
      <w:kern w:val="32"/>
      <w:sz w:val="32"/>
      <w:szCs w:val="32"/>
      <w:lang w:eastAsia="ru-RU"/>
    </w:rPr>
  </w:style>
  <w:style w:type="character" w:styleId="a3">
    <w:name w:val="Hyperlink"/>
    <w:rsid w:val="00241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ergo-r@inbo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Мякишев</dc:creator>
  <cp:keywords/>
  <dc:description/>
  <cp:lastModifiedBy>Максим Мякишев</cp:lastModifiedBy>
  <cp:revision>2</cp:revision>
  <dcterms:created xsi:type="dcterms:W3CDTF">2018-04-02T11:34:00Z</dcterms:created>
  <dcterms:modified xsi:type="dcterms:W3CDTF">2018-04-02T11:34:00Z</dcterms:modified>
</cp:coreProperties>
</file>